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3" w:rsidRDefault="00BF3603" w:rsidP="004031AC">
      <w:pPr>
        <w:adjustRightInd w:val="0"/>
        <w:snapToGrid w:val="0"/>
        <w:spacing w:line="560" w:lineRule="exact"/>
        <w:jc w:val="center"/>
        <w:rPr>
          <w:rFonts w:ascii="方正仿宋_GBK" w:eastAsia="方正仿宋_GBK" w:cs="方正仿宋_GBK"/>
          <w:b/>
          <w:szCs w:val="32"/>
        </w:rPr>
      </w:pPr>
      <w:r>
        <w:rPr>
          <w:rFonts w:ascii="方正仿宋_GBK" w:eastAsia="方正仿宋_GBK" w:cs="方正仿宋_GBK" w:hint="eastAsia"/>
          <w:b/>
          <w:szCs w:val="32"/>
        </w:rPr>
        <w:t>马克思主义学院</w:t>
      </w:r>
      <w:r w:rsidR="004031AC" w:rsidRPr="003418F4">
        <w:rPr>
          <w:rFonts w:ascii="方正仿宋_GBK" w:eastAsia="方正仿宋_GBK" w:cs="方正仿宋_GBK" w:hint="eastAsia"/>
          <w:b/>
          <w:szCs w:val="32"/>
        </w:rPr>
        <w:t>关于开展“不忘初心、牢记使命”主题教育</w:t>
      </w:r>
    </w:p>
    <w:p w:rsidR="004031AC" w:rsidRDefault="004031AC" w:rsidP="004031AC">
      <w:pPr>
        <w:adjustRightInd w:val="0"/>
        <w:snapToGrid w:val="0"/>
        <w:spacing w:line="560" w:lineRule="exact"/>
        <w:jc w:val="center"/>
        <w:rPr>
          <w:rFonts w:ascii="方正仿宋_GBK" w:eastAsia="方正仿宋_GBK" w:cs="方正仿宋_GBK"/>
          <w:b/>
          <w:szCs w:val="32"/>
        </w:rPr>
      </w:pPr>
      <w:r w:rsidRPr="003418F4">
        <w:rPr>
          <w:rFonts w:ascii="方正仿宋_GBK" w:eastAsia="方正仿宋_GBK" w:cs="方正仿宋_GBK" w:hint="eastAsia"/>
          <w:b/>
          <w:szCs w:val="32"/>
        </w:rPr>
        <w:t>征求意见的通知</w:t>
      </w:r>
    </w:p>
    <w:p w:rsidR="004031AC" w:rsidRPr="003418F4" w:rsidRDefault="004031AC" w:rsidP="004031AC">
      <w:pPr>
        <w:adjustRightInd w:val="0"/>
        <w:snapToGrid w:val="0"/>
        <w:spacing w:line="560" w:lineRule="exact"/>
        <w:jc w:val="center"/>
        <w:rPr>
          <w:rFonts w:ascii="方正仿宋_GBK" w:eastAsia="方正仿宋_GBK" w:cs="方正仿宋_GBK"/>
          <w:b/>
          <w:szCs w:val="32"/>
        </w:rPr>
      </w:pPr>
    </w:p>
    <w:p w:rsidR="004031AC" w:rsidRPr="00264527" w:rsidRDefault="004031AC" w:rsidP="004031AC">
      <w:pPr>
        <w:adjustRightInd w:val="0"/>
        <w:snapToGrid w:val="0"/>
        <w:spacing w:line="560" w:lineRule="exact"/>
        <w:rPr>
          <w:rFonts w:ascii="方正仿宋_GBK" w:eastAsia="方正仿宋_GBK" w:cs="方正仿宋_GBK"/>
          <w:szCs w:val="32"/>
        </w:rPr>
      </w:pPr>
      <w:r w:rsidRPr="00264527">
        <w:rPr>
          <w:rFonts w:ascii="方正仿宋_GBK" w:eastAsia="方正仿宋_GBK" w:cs="方正仿宋_GBK" w:hint="eastAsia"/>
          <w:szCs w:val="32"/>
        </w:rPr>
        <w:t>各</w:t>
      </w:r>
      <w:r w:rsidRPr="00264527">
        <w:rPr>
          <w:rFonts w:ascii="方正仿宋_GBK" w:eastAsia="方正仿宋_GBK" w:cs="方正仿宋_GBK"/>
          <w:szCs w:val="32"/>
        </w:rPr>
        <w:t>党支部</w:t>
      </w:r>
      <w:r>
        <w:rPr>
          <w:rFonts w:ascii="方正仿宋_GBK" w:eastAsia="方正仿宋_GBK" w:cs="方正仿宋_GBK" w:hint="eastAsia"/>
          <w:szCs w:val="32"/>
        </w:rPr>
        <w:t>、各位院领导班子成员</w:t>
      </w:r>
      <w:r w:rsidRPr="00264527">
        <w:rPr>
          <w:rFonts w:ascii="方正仿宋_GBK" w:eastAsia="方正仿宋_GBK" w:cs="方正仿宋_GBK" w:hint="eastAsia"/>
          <w:szCs w:val="32"/>
        </w:rPr>
        <w:t>：</w:t>
      </w:r>
    </w:p>
    <w:p w:rsidR="004031AC" w:rsidRDefault="004031AC" w:rsidP="004031AC">
      <w:pPr>
        <w:spacing w:line="560" w:lineRule="exact"/>
        <w:ind w:firstLineChars="200" w:firstLine="640"/>
        <w:rPr>
          <w:rFonts w:ascii="方正仿宋_GBK" w:eastAsia="方正仿宋_GBK" w:hAnsi="仿宋"/>
          <w:szCs w:val="32"/>
          <w:shd w:val="clear" w:color="auto" w:fill="FFFFFF"/>
        </w:rPr>
      </w:pPr>
      <w:r>
        <w:rPr>
          <w:rFonts w:ascii="方正仿宋_GBK" w:eastAsia="方正仿宋_GBK" w:cs="方正仿宋_GBK" w:hint="eastAsia"/>
          <w:szCs w:val="32"/>
        </w:rPr>
        <w:t>根据学校</w:t>
      </w:r>
      <w:r w:rsidRPr="00264527">
        <w:rPr>
          <w:rFonts w:ascii="方正仿宋_GBK" w:eastAsia="方正仿宋_GBK" w:cs="方正仿宋_GBK"/>
          <w:szCs w:val="32"/>
        </w:rPr>
        <w:t>“</w:t>
      </w:r>
      <w:r w:rsidRPr="00264527">
        <w:rPr>
          <w:rFonts w:ascii="方正仿宋_GBK" w:eastAsia="方正仿宋_GBK" w:cs="方正仿宋_GBK" w:hint="eastAsia"/>
          <w:szCs w:val="32"/>
        </w:rPr>
        <w:t>不忘初心</w:t>
      </w:r>
      <w:r w:rsidRPr="00264527">
        <w:rPr>
          <w:rFonts w:ascii="方正仿宋_GBK" w:eastAsia="方正仿宋_GBK" w:cs="方正仿宋_GBK"/>
          <w:szCs w:val="32"/>
        </w:rPr>
        <w:t>、牢记使命</w:t>
      </w:r>
      <w:r w:rsidRPr="00264527">
        <w:rPr>
          <w:rFonts w:ascii="方正仿宋_GBK" w:eastAsia="方正仿宋_GBK" w:cs="方正仿宋_GBK"/>
          <w:szCs w:val="32"/>
        </w:rPr>
        <w:t>”</w:t>
      </w:r>
      <w:r w:rsidRPr="00264527">
        <w:rPr>
          <w:rFonts w:ascii="方正仿宋_GBK" w:eastAsia="方正仿宋_GBK" w:cs="方正仿宋_GBK" w:hint="eastAsia"/>
          <w:szCs w:val="32"/>
        </w:rPr>
        <w:t>主题教育</w:t>
      </w:r>
      <w:r>
        <w:rPr>
          <w:rFonts w:ascii="方正仿宋_GBK" w:eastAsia="方正仿宋_GBK" w:cs="方正仿宋_GBK" w:hint="eastAsia"/>
          <w:szCs w:val="32"/>
        </w:rPr>
        <w:t>工作部署，</w:t>
      </w:r>
      <w:r w:rsidRPr="00264527">
        <w:rPr>
          <w:rFonts w:ascii="方正仿宋_GBK" w:eastAsia="方正仿宋_GBK" w:cs="方正仿宋_GBK" w:hint="eastAsia"/>
          <w:szCs w:val="32"/>
        </w:rPr>
        <w:t>为深入</w:t>
      </w:r>
      <w:r w:rsidRPr="00264527">
        <w:rPr>
          <w:rFonts w:ascii="方正仿宋_GBK" w:eastAsia="方正仿宋_GBK" w:cs="方正仿宋_GBK"/>
          <w:szCs w:val="32"/>
        </w:rPr>
        <w:t>开展</w:t>
      </w:r>
      <w:r w:rsidRPr="00264527">
        <w:rPr>
          <w:rFonts w:ascii="方正仿宋_GBK" w:eastAsia="方正仿宋_GBK" w:cs="方正仿宋_GBK"/>
          <w:szCs w:val="32"/>
        </w:rPr>
        <w:t>“</w:t>
      </w:r>
      <w:r w:rsidRPr="00264527">
        <w:rPr>
          <w:rFonts w:ascii="方正仿宋_GBK" w:eastAsia="方正仿宋_GBK" w:cs="方正仿宋_GBK" w:hint="eastAsia"/>
          <w:szCs w:val="32"/>
        </w:rPr>
        <w:t>不忘初心</w:t>
      </w:r>
      <w:r w:rsidRPr="00264527">
        <w:rPr>
          <w:rFonts w:ascii="方正仿宋_GBK" w:eastAsia="方正仿宋_GBK" w:cs="方正仿宋_GBK"/>
          <w:szCs w:val="32"/>
        </w:rPr>
        <w:t>、牢记使命</w:t>
      </w:r>
      <w:r w:rsidRPr="00264527">
        <w:rPr>
          <w:rFonts w:ascii="方正仿宋_GBK" w:eastAsia="方正仿宋_GBK" w:cs="方正仿宋_GBK"/>
          <w:szCs w:val="32"/>
        </w:rPr>
        <w:t>”</w:t>
      </w:r>
      <w:r w:rsidRPr="00264527">
        <w:rPr>
          <w:rFonts w:ascii="方正仿宋_GBK" w:eastAsia="方正仿宋_GBK" w:cs="方正仿宋_GBK" w:hint="eastAsia"/>
          <w:szCs w:val="32"/>
        </w:rPr>
        <w:t>主题教育</w:t>
      </w:r>
      <w:r w:rsidRPr="00264527">
        <w:rPr>
          <w:rFonts w:ascii="方正仿宋_GBK" w:eastAsia="方正仿宋_GBK" w:cs="方正仿宋_GBK"/>
          <w:szCs w:val="32"/>
        </w:rPr>
        <w:t>，</w:t>
      </w:r>
      <w:r w:rsidRPr="00264527">
        <w:rPr>
          <w:rFonts w:ascii="方正仿宋_GBK" w:eastAsia="方正仿宋_GBK" w:cs="方正仿宋_GBK" w:hint="eastAsia"/>
          <w:szCs w:val="32"/>
        </w:rPr>
        <w:t>切实找准</w:t>
      </w:r>
      <w:r>
        <w:rPr>
          <w:rFonts w:ascii="方正仿宋_GBK" w:eastAsia="方正仿宋_GBK" w:cs="方正仿宋_GBK" w:hint="eastAsia"/>
          <w:szCs w:val="32"/>
        </w:rPr>
        <w:t>学院</w:t>
      </w:r>
      <w:r w:rsidRPr="00264527">
        <w:rPr>
          <w:rFonts w:ascii="方正仿宋_GBK" w:eastAsia="方正仿宋_GBK" w:cs="方正仿宋_GBK"/>
          <w:szCs w:val="32"/>
        </w:rPr>
        <w:t>党</w:t>
      </w:r>
      <w:r>
        <w:rPr>
          <w:rFonts w:ascii="方正仿宋_GBK" w:eastAsia="方正仿宋_GBK" w:cs="方正仿宋_GBK" w:hint="eastAsia"/>
          <w:szCs w:val="32"/>
        </w:rPr>
        <w:t>政</w:t>
      </w:r>
      <w:r w:rsidRPr="00264527">
        <w:rPr>
          <w:rFonts w:ascii="方正仿宋_GBK" w:eastAsia="方正仿宋_GBK" w:cs="方正仿宋_GBK"/>
          <w:szCs w:val="32"/>
        </w:rPr>
        <w:t>存在的突出问题</w:t>
      </w:r>
      <w:r w:rsidRPr="00264527">
        <w:rPr>
          <w:rFonts w:ascii="方正仿宋_GBK" w:eastAsia="方正仿宋_GBK" w:cs="方正仿宋_GBK" w:hint="eastAsia"/>
          <w:szCs w:val="32"/>
        </w:rPr>
        <w:t>、</w:t>
      </w:r>
      <w:r w:rsidRPr="00264527">
        <w:rPr>
          <w:rFonts w:ascii="方正仿宋_GBK" w:eastAsia="方正仿宋_GBK" w:cs="方正仿宋_GBK"/>
          <w:szCs w:val="32"/>
        </w:rPr>
        <w:t>差距和不足，改进工作作风，</w:t>
      </w:r>
      <w:r w:rsidRPr="00264527">
        <w:rPr>
          <w:rFonts w:ascii="方正仿宋_GBK" w:eastAsia="方正仿宋_GBK" w:cs="方正仿宋_GBK" w:hint="eastAsia"/>
          <w:szCs w:val="32"/>
        </w:rPr>
        <w:t>现请各</w:t>
      </w:r>
      <w:r w:rsidRPr="00264527">
        <w:rPr>
          <w:rFonts w:ascii="方正仿宋_GBK" w:eastAsia="方正仿宋_GBK" w:cs="方正仿宋_GBK"/>
          <w:szCs w:val="32"/>
        </w:rPr>
        <w:t>党支部</w:t>
      </w:r>
      <w:r>
        <w:rPr>
          <w:rFonts w:ascii="方正仿宋_GBK" w:eastAsia="方正仿宋_GBK" w:cs="方正仿宋_GBK" w:hint="eastAsia"/>
          <w:szCs w:val="32"/>
        </w:rPr>
        <w:t>、各位院领导班子成员</w:t>
      </w:r>
      <w:r w:rsidRPr="00264527">
        <w:rPr>
          <w:rFonts w:ascii="方正仿宋_GBK" w:eastAsia="方正仿宋_GBK" w:hAnsi="仿宋" w:hint="eastAsia"/>
          <w:szCs w:val="32"/>
          <w:shd w:val="clear" w:color="auto" w:fill="FFFFFF"/>
        </w:rPr>
        <w:t>按照征求意见表</w:t>
      </w:r>
      <w:r>
        <w:rPr>
          <w:rFonts w:ascii="方正仿宋_GBK" w:eastAsia="方正仿宋_GBK" w:hAnsi="仿宋" w:hint="eastAsia"/>
          <w:szCs w:val="32"/>
          <w:shd w:val="clear" w:color="auto" w:fill="FFFFFF"/>
        </w:rPr>
        <w:t>（见附件）</w:t>
      </w:r>
      <w:r w:rsidRPr="00264527">
        <w:rPr>
          <w:rFonts w:ascii="方正仿宋_GBK" w:eastAsia="方正仿宋_GBK" w:hAnsi="仿宋" w:hint="eastAsia"/>
          <w:szCs w:val="32"/>
          <w:shd w:val="clear" w:color="auto" w:fill="FFFFFF"/>
        </w:rPr>
        <w:t>，</w:t>
      </w:r>
      <w:r>
        <w:rPr>
          <w:rFonts w:ascii="方正仿宋_GBK" w:eastAsia="方正仿宋_GBK" w:hAnsi="仿宋" w:hint="eastAsia"/>
          <w:szCs w:val="32"/>
          <w:shd w:val="clear" w:color="auto" w:fill="FFFFFF"/>
        </w:rPr>
        <w:t>广泛征求师生员工的意见</w:t>
      </w:r>
      <w:r w:rsidRPr="00264527">
        <w:rPr>
          <w:rFonts w:ascii="方正仿宋_GBK" w:eastAsia="方正仿宋_GBK" w:hAnsi="仿宋"/>
          <w:szCs w:val="32"/>
          <w:shd w:val="clear" w:color="auto" w:fill="FFFFFF"/>
        </w:rPr>
        <w:t>，</w:t>
      </w:r>
      <w:r w:rsidRPr="00264527">
        <w:rPr>
          <w:rFonts w:ascii="方正仿宋_GBK" w:eastAsia="方正仿宋_GBK" w:hAnsi="仿宋" w:hint="eastAsia"/>
          <w:szCs w:val="32"/>
          <w:shd w:val="clear" w:color="auto" w:fill="FFFFFF"/>
        </w:rPr>
        <w:t>填写征求意见表</w:t>
      </w:r>
      <w:r>
        <w:rPr>
          <w:rFonts w:ascii="方正仿宋_GBK" w:eastAsia="方正仿宋_GBK" w:hAnsi="仿宋" w:hint="eastAsia"/>
          <w:szCs w:val="32"/>
          <w:shd w:val="clear" w:color="auto" w:fill="FFFFFF"/>
        </w:rPr>
        <w:t>（</w:t>
      </w:r>
      <w:r w:rsidRPr="00264527">
        <w:rPr>
          <w:rFonts w:ascii="方正仿宋_GBK" w:eastAsia="方正仿宋_GBK" w:hAnsi="仿宋" w:hint="eastAsia"/>
          <w:szCs w:val="32"/>
          <w:shd w:val="clear" w:color="auto" w:fill="FFFFFF"/>
        </w:rPr>
        <w:t>电子版</w:t>
      </w:r>
      <w:r>
        <w:rPr>
          <w:rFonts w:ascii="方正仿宋_GBK" w:eastAsia="方正仿宋_GBK" w:hAnsi="仿宋" w:hint="eastAsia"/>
          <w:szCs w:val="32"/>
          <w:shd w:val="clear" w:color="auto" w:fill="FFFFFF"/>
        </w:rPr>
        <w:t>）</w:t>
      </w:r>
      <w:r w:rsidRPr="00264527">
        <w:rPr>
          <w:rFonts w:ascii="方正仿宋_GBK" w:eastAsia="方正仿宋_GBK" w:hAnsi="仿宋" w:hint="eastAsia"/>
          <w:szCs w:val="32"/>
          <w:shd w:val="clear" w:color="auto" w:fill="FFFFFF"/>
        </w:rPr>
        <w:t>，</w:t>
      </w:r>
      <w:r w:rsidRPr="00264527">
        <w:rPr>
          <w:rFonts w:ascii="方正仿宋_GBK" w:eastAsia="方正仿宋_GBK" w:hAnsi="仿宋"/>
          <w:szCs w:val="32"/>
          <w:shd w:val="clear" w:color="auto" w:fill="FFFFFF"/>
        </w:rPr>
        <w:t>于</w:t>
      </w:r>
      <w:r w:rsidRPr="00264527">
        <w:rPr>
          <w:rFonts w:eastAsia="方正仿宋_GBK"/>
          <w:szCs w:val="32"/>
          <w:shd w:val="clear" w:color="auto" w:fill="FFFFFF"/>
        </w:rPr>
        <w:t>10</w:t>
      </w:r>
      <w:r w:rsidRPr="00264527">
        <w:rPr>
          <w:rFonts w:ascii="方正仿宋_GBK" w:eastAsia="方正仿宋_GBK" w:hAnsi="仿宋"/>
          <w:szCs w:val="32"/>
          <w:shd w:val="clear" w:color="auto" w:fill="FFFFFF"/>
        </w:rPr>
        <w:t>月</w:t>
      </w:r>
      <w:r>
        <w:rPr>
          <w:rFonts w:eastAsia="方正仿宋_GBK" w:hint="eastAsia"/>
          <w:szCs w:val="32"/>
          <w:shd w:val="clear" w:color="auto" w:fill="FFFFFF"/>
        </w:rPr>
        <w:t>18</w:t>
      </w:r>
      <w:r w:rsidRPr="00264527">
        <w:rPr>
          <w:rFonts w:ascii="方正仿宋_GBK" w:eastAsia="方正仿宋_GBK" w:hAnsi="仿宋"/>
          <w:szCs w:val="32"/>
          <w:shd w:val="clear" w:color="auto" w:fill="FFFFFF"/>
        </w:rPr>
        <w:t>日前反馈至</w:t>
      </w:r>
      <w:r>
        <w:rPr>
          <w:rFonts w:ascii="方正仿宋_GBK" w:eastAsia="方正仿宋_GBK" w:hAnsi="仿宋" w:hint="eastAsia"/>
          <w:szCs w:val="32"/>
          <w:shd w:val="clear" w:color="auto" w:fill="FFFFFF"/>
        </w:rPr>
        <w:t>党总支李玉倩老师</w:t>
      </w:r>
      <w:r w:rsidRPr="00264527">
        <w:rPr>
          <w:rFonts w:ascii="方正仿宋_GBK" w:eastAsia="方正仿宋_GBK" w:hAnsi="仿宋"/>
          <w:szCs w:val="32"/>
          <w:shd w:val="clear" w:color="auto" w:fill="FFFFFF"/>
        </w:rPr>
        <w:t>。</w:t>
      </w:r>
    </w:p>
    <w:p w:rsidR="00777ECC" w:rsidRPr="00777ECC" w:rsidRDefault="004F7D3E" w:rsidP="004031AC">
      <w:pPr>
        <w:spacing w:line="560" w:lineRule="exact"/>
        <w:ind w:firstLineChars="200" w:firstLine="640"/>
        <w:rPr>
          <w:rFonts w:ascii="方正仿宋_GBK" w:eastAsia="方正仿宋_GBK" w:cs="方正仿宋_GBK"/>
          <w:szCs w:val="32"/>
        </w:rPr>
      </w:pPr>
      <w:r>
        <w:rPr>
          <w:rFonts w:ascii="方正仿宋_GBK" w:eastAsia="方正仿宋_GBK" w:cs="方正仿宋_GBK" w:hint="eastAsia"/>
          <w:szCs w:val="32"/>
        </w:rPr>
        <w:t>同时</w:t>
      </w:r>
      <w:bookmarkStart w:id="0" w:name="_GoBack"/>
      <w:bookmarkEnd w:id="0"/>
      <w:r w:rsidR="00777ECC" w:rsidRPr="00777ECC">
        <w:rPr>
          <w:rFonts w:ascii="方正仿宋_GBK" w:eastAsia="方正仿宋_GBK" w:cs="方正仿宋_GBK" w:hint="eastAsia"/>
          <w:szCs w:val="32"/>
        </w:rPr>
        <w:t>欢迎全院师生填写征求意见表，电子版发送至学院主题教育电子邮箱</w:t>
      </w:r>
      <w:hyperlink r:id="rId7" w:history="1">
        <w:r w:rsidR="00777ECC" w:rsidRPr="00777ECC">
          <w:t>myzhutijiaoyu@njupt.edu.cn</w:t>
        </w:r>
      </w:hyperlink>
      <w:r w:rsidR="00777ECC" w:rsidRPr="00777ECC">
        <w:rPr>
          <w:rFonts w:ascii="方正仿宋_GBK" w:eastAsia="方正仿宋_GBK" w:cs="方正仿宋_GBK" w:hint="eastAsia"/>
          <w:szCs w:val="32"/>
        </w:rPr>
        <w:t>，纸质版投至学院公告栏旁边专用意见箱。</w:t>
      </w:r>
    </w:p>
    <w:p w:rsidR="004031AC" w:rsidRPr="00777ECC" w:rsidRDefault="004031AC" w:rsidP="004031AC">
      <w:pPr>
        <w:spacing w:line="560" w:lineRule="exact"/>
        <w:ind w:firstLineChars="200" w:firstLine="640"/>
        <w:rPr>
          <w:rFonts w:ascii="方正仿宋_GBK" w:eastAsia="方正仿宋_GBK" w:cs="方正仿宋_GBK"/>
          <w:szCs w:val="32"/>
        </w:rPr>
      </w:pPr>
      <w:r w:rsidRPr="00777ECC">
        <w:rPr>
          <w:rFonts w:ascii="方正仿宋_GBK" w:eastAsia="方正仿宋_GBK" w:cs="方正仿宋_GBK" w:hint="eastAsia"/>
          <w:szCs w:val="32"/>
        </w:rPr>
        <w:t>附件（见下页）</w:t>
      </w:r>
    </w:p>
    <w:p w:rsidR="004031AC" w:rsidRDefault="004031AC" w:rsidP="004031AC">
      <w:pPr>
        <w:spacing w:line="560" w:lineRule="exact"/>
        <w:ind w:firstLineChars="200" w:firstLine="640"/>
        <w:rPr>
          <w:rFonts w:ascii="方正仿宋_GBK" w:eastAsia="方正仿宋_GBK" w:hAnsi="仿宋"/>
          <w:szCs w:val="32"/>
          <w:shd w:val="clear" w:color="auto" w:fill="FFFFFF"/>
        </w:rPr>
      </w:pPr>
    </w:p>
    <w:p w:rsidR="004031AC" w:rsidRDefault="004031AC" w:rsidP="004031AC">
      <w:pPr>
        <w:spacing w:line="560" w:lineRule="exact"/>
        <w:ind w:firstLineChars="200" w:firstLine="640"/>
        <w:rPr>
          <w:rFonts w:ascii="方正仿宋_GBK" w:eastAsia="方正仿宋_GBK" w:hAnsi="仿宋"/>
          <w:szCs w:val="32"/>
          <w:shd w:val="clear" w:color="auto" w:fill="FFFFFF"/>
        </w:rPr>
      </w:pPr>
    </w:p>
    <w:p w:rsidR="004031AC" w:rsidRPr="004B5046" w:rsidRDefault="004031AC" w:rsidP="004031AC">
      <w:pPr>
        <w:spacing w:line="560" w:lineRule="exact"/>
        <w:ind w:firstLineChars="200" w:firstLine="640"/>
        <w:rPr>
          <w:rFonts w:ascii="仿宋" w:eastAsia="仿宋" w:hAnsi="仿宋"/>
        </w:rPr>
      </w:pPr>
    </w:p>
    <w:p w:rsidR="004031AC" w:rsidRDefault="004031AC" w:rsidP="004031AC">
      <w:pPr>
        <w:adjustRightInd w:val="0"/>
        <w:snapToGrid w:val="0"/>
        <w:spacing w:line="560" w:lineRule="exact"/>
        <w:rPr>
          <w:rFonts w:ascii="方正仿宋_GBK" w:eastAsia="方正仿宋_GBK" w:hAnsi="仿宋"/>
          <w:szCs w:val="32"/>
          <w:shd w:val="clear" w:color="auto" w:fill="FFFFFF"/>
        </w:rPr>
      </w:pPr>
    </w:p>
    <w:p w:rsidR="004031AC" w:rsidRDefault="004031AC" w:rsidP="004031AC">
      <w:pPr>
        <w:adjustRightInd w:val="0"/>
        <w:snapToGrid w:val="0"/>
        <w:spacing w:line="560" w:lineRule="exact"/>
        <w:rPr>
          <w:rFonts w:ascii="方正仿宋_GBK" w:eastAsia="方正仿宋_GBK" w:hAnsi="仿宋"/>
          <w:szCs w:val="32"/>
          <w:shd w:val="clear" w:color="auto" w:fill="FFFFFF"/>
        </w:rPr>
      </w:pPr>
    </w:p>
    <w:p w:rsidR="004031AC" w:rsidRDefault="004031AC" w:rsidP="004031AC">
      <w:pPr>
        <w:adjustRightInd w:val="0"/>
        <w:snapToGrid w:val="0"/>
        <w:spacing w:line="560" w:lineRule="exact"/>
        <w:rPr>
          <w:rFonts w:ascii="方正仿宋_GBK" w:eastAsia="方正仿宋_GBK" w:hAnsi="仿宋"/>
          <w:szCs w:val="32"/>
          <w:shd w:val="clear" w:color="auto" w:fill="FFFFFF"/>
        </w:rPr>
      </w:pPr>
    </w:p>
    <w:p w:rsidR="004031AC" w:rsidRDefault="004031AC" w:rsidP="004031AC">
      <w:pPr>
        <w:adjustRightInd w:val="0"/>
        <w:snapToGrid w:val="0"/>
        <w:spacing w:line="560" w:lineRule="exact"/>
        <w:rPr>
          <w:rFonts w:ascii="方正仿宋_GBK" w:eastAsia="方正仿宋_GBK" w:hAnsi="仿宋"/>
          <w:szCs w:val="32"/>
          <w:shd w:val="clear" w:color="auto" w:fill="FFFFFF"/>
        </w:rPr>
      </w:pPr>
    </w:p>
    <w:p w:rsidR="004031AC" w:rsidRPr="00264527" w:rsidRDefault="004031AC" w:rsidP="004031AC">
      <w:pPr>
        <w:adjustRightInd w:val="0"/>
        <w:snapToGrid w:val="0"/>
        <w:spacing w:line="560" w:lineRule="exact"/>
        <w:rPr>
          <w:rFonts w:ascii="方正仿宋_GBK" w:eastAsia="方正仿宋_GBK" w:hAnsi="仿宋"/>
          <w:szCs w:val="32"/>
          <w:shd w:val="clear" w:color="auto" w:fill="FFFFFF"/>
        </w:rPr>
      </w:pPr>
    </w:p>
    <w:tbl>
      <w:tblPr>
        <w:tblpPr w:leftFromText="180" w:rightFromText="180" w:vertAnchor="text" w:horzAnchor="margin" w:tblpXSpec="center" w:tblpY="533"/>
        <w:tblW w:w="8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3"/>
        <w:gridCol w:w="58"/>
        <w:gridCol w:w="22"/>
      </w:tblGrid>
      <w:tr w:rsidR="004031AC" w:rsidRPr="00264527" w:rsidTr="00762250">
        <w:trPr>
          <w:trHeight w:val="2122"/>
        </w:trPr>
        <w:tc>
          <w:tcPr>
            <w:tcW w:w="8873" w:type="dxa"/>
            <w:tcBorders>
              <w:top w:val="nil"/>
              <w:bottom w:val="single" w:sz="4" w:space="0" w:color="auto"/>
              <w:right w:val="nil"/>
            </w:tcBorders>
          </w:tcPr>
          <w:p w:rsidR="004031AC" w:rsidRDefault="004031AC" w:rsidP="00762250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eastAsia="黑体" w:hAnsi="Calibri" w:cs="黑体"/>
                <w:b/>
                <w:bCs/>
                <w:kern w:val="0"/>
                <w:sz w:val="40"/>
                <w:szCs w:val="40"/>
              </w:rPr>
            </w:pPr>
            <w:r w:rsidRPr="00264527">
              <w:rPr>
                <w:rFonts w:ascii="黑体" w:eastAsia="黑体" w:hAnsi="Calibri" w:cs="黑体" w:hint="eastAsia"/>
                <w:b/>
                <w:bCs/>
                <w:kern w:val="0"/>
                <w:sz w:val="40"/>
                <w:szCs w:val="40"/>
              </w:rPr>
              <w:lastRenderedPageBreak/>
              <w:t xml:space="preserve"> </w:t>
            </w:r>
          </w:p>
          <w:p w:rsidR="004031AC" w:rsidRPr="003B18BC" w:rsidRDefault="004031AC" w:rsidP="00762250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eastAsia="黑体" w:hAnsi="Calibri" w:cs="黑体"/>
                <w:b/>
                <w:bCs/>
                <w:kern w:val="0"/>
                <w:szCs w:val="32"/>
              </w:rPr>
            </w:pPr>
            <w:r w:rsidRPr="003B18BC">
              <w:rPr>
                <w:rFonts w:ascii="宋体" w:eastAsia="宋体" w:hAnsi="宋体" w:cs="黑体" w:hint="eastAsia"/>
                <w:b/>
                <w:bCs/>
                <w:kern w:val="0"/>
                <w:szCs w:val="32"/>
              </w:rPr>
              <w:t>马克思主义学院“不忘初心</w:t>
            </w:r>
            <w:r w:rsidRPr="003B18BC">
              <w:rPr>
                <w:rFonts w:ascii="宋体" w:eastAsia="宋体" w:hAnsi="宋体" w:cs="黑体"/>
                <w:b/>
                <w:bCs/>
                <w:kern w:val="0"/>
                <w:szCs w:val="32"/>
              </w:rPr>
              <w:t xml:space="preserve">  </w:t>
            </w:r>
            <w:r w:rsidRPr="003B18BC">
              <w:rPr>
                <w:rFonts w:ascii="宋体" w:eastAsia="宋体" w:hAnsi="宋体" w:cs="黑体" w:hint="eastAsia"/>
                <w:b/>
                <w:bCs/>
                <w:kern w:val="0"/>
                <w:szCs w:val="32"/>
              </w:rPr>
              <w:t>牢记使命”主题教育征求意见表</w:t>
            </w:r>
          </w:p>
          <w:p w:rsidR="004031AC" w:rsidRPr="00264527" w:rsidRDefault="004031AC" w:rsidP="00762250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" w:eastAsia="仿宋" w:hAnsi="Calibri" w:cs="仿宋"/>
                <w:kern w:val="0"/>
                <w:sz w:val="24"/>
              </w:rPr>
            </w:pPr>
          </w:p>
          <w:p w:rsidR="004031AC" w:rsidRPr="00264527" w:rsidRDefault="004031AC" w:rsidP="00762250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黑体" w:eastAsia="黑体" w:hAnsi="Calibri" w:cs="黑体"/>
                <w:b/>
                <w:bCs/>
                <w:kern w:val="0"/>
                <w:sz w:val="40"/>
                <w:szCs w:val="40"/>
              </w:rPr>
            </w:pPr>
            <w:r w:rsidRPr="00264527">
              <w:rPr>
                <w:rFonts w:ascii="仿宋" w:eastAsia="仿宋" w:hAnsi="Calibri" w:cs="仿宋" w:hint="eastAsia"/>
                <w:kern w:val="0"/>
                <w:sz w:val="24"/>
              </w:rPr>
              <w:t>反馈</w:t>
            </w:r>
            <w:r>
              <w:rPr>
                <w:rFonts w:ascii="仿宋" w:eastAsia="仿宋" w:hAnsi="Calibri" w:cs="仿宋" w:hint="eastAsia"/>
                <w:kern w:val="0"/>
                <w:sz w:val="24"/>
              </w:rPr>
              <w:t>党支部、院领导</w:t>
            </w:r>
            <w:r w:rsidRPr="00264527">
              <w:rPr>
                <w:rFonts w:ascii="仿宋" w:eastAsia="仿宋" w:hAnsi="Calibri" w:cs="仿宋" w:hint="eastAsia"/>
                <w:kern w:val="0"/>
                <w:sz w:val="24"/>
              </w:rPr>
              <w:t>：</w:t>
            </w:r>
            <w:r w:rsidRPr="00264527">
              <w:rPr>
                <w:rFonts w:ascii="仿宋" w:eastAsia="仿宋" w:hAnsi="Calibri" w:cs="仿宋"/>
                <w:kern w:val="0"/>
                <w:sz w:val="24"/>
              </w:rPr>
              <w:t>_________________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031AC" w:rsidRPr="00264527" w:rsidRDefault="004031AC" w:rsidP="00762250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eastAsia="黑体" w:hAnsi="Calibri" w:cs="黑体"/>
                <w:b/>
                <w:bCs/>
                <w:kern w:val="0"/>
                <w:sz w:val="40"/>
                <w:szCs w:val="40"/>
              </w:rPr>
            </w:pPr>
          </w:p>
          <w:p w:rsidR="004031AC" w:rsidRPr="00264527" w:rsidRDefault="004031AC" w:rsidP="00762250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eastAsia="黑体" w:hAnsi="Calibri" w:cs="黑体"/>
                <w:b/>
                <w:bCs/>
                <w:kern w:val="0"/>
                <w:sz w:val="40"/>
                <w:szCs w:val="40"/>
              </w:rPr>
            </w:pPr>
          </w:p>
        </w:tc>
      </w:tr>
      <w:tr w:rsidR="004031AC" w:rsidRPr="00264527" w:rsidTr="00762250">
        <w:trPr>
          <w:gridAfter w:val="1"/>
          <w:wAfter w:w="22" w:type="dxa"/>
          <w:trHeight w:val="327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264527" w:rsidRDefault="004031AC" w:rsidP="0076225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仿宋" w:eastAsia="仿宋" w:hAnsi="Calibri" w:cs="仿宋"/>
                <w:kern w:val="0"/>
                <w:sz w:val="24"/>
              </w:rPr>
            </w:pPr>
            <w:r w:rsidRPr="00264527">
              <w:rPr>
                <w:rFonts w:ascii="仿宋" w:eastAsia="仿宋" w:hAnsi="Calibri" w:cs="仿宋" w:hint="eastAsia"/>
                <w:kern w:val="0"/>
                <w:sz w:val="24"/>
              </w:rPr>
              <w:t>在党的政治建设、全面从严治党、理想信念、宗旨意识、担当作为、政治纪律和政治规矩、党性修养、廉洁自律</w:t>
            </w:r>
            <w:r w:rsidRPr="00264527">
              <w:rPr>
                <w:rFonts w:eastAsia="仿宋" w:cs="仿宋" w:hint="eastAsia"/>
                <w:kern w:val="0"/>
                <w:sz w:val="24"/>
              </w:rPr>
              <w:t>8</w:t>
            </w:r>
            <w:r w:rsidRPr="00264527">
              <w:rPr>
                <w:rFonts w:ascii="仿宋" w:eastAsia="仿宋" w:hAnsi="Calibri" w:cs="仿宋" w:hint="eastAsia"/>
                <w:kern w:val="0"/>
                <w:sz w:val="24"/>
              </w:rPr>
              <w:t>个方面存在的突出问题。</w:t>
            </w:r>
          </w:p>
        </w:tc>
      </w:tr>
      <w:tr w:rsidR="004031AC" w:rsidRPr="00264527" w:rsidTr="00762250">
        <w:trPr>
          <w:gridAfter w:val="1"/>
          <w:wAfter w:w="22" w:type="dxa"/>
          <w:trHeight w:val="365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C" w:rsidRPr="00264527" w:rsidRDefault="004031AC" w:rsidP="0076225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仿宋" w:eastAsia="仿宋" w:hAnsi="Calibri" w:cs="仿宋"/>
                <w:kern w:val="0"/>
                <w:sz w:val="24"/>
              </w:rPr>
            </w:pPr>
            <w:r w:rsidRPr="005F360A">
              <w:rPr>
                <w:rFonts w:ascii="仿宋" w:eastAsia="仿宋" w:hAnsi="Calibri" w:cs="仿宋" w:hint="eastAsia"/>
                <w:kern w:val="0"/>
                <w:sz w:val="24"/>
              </w:rPr>
              <w:t>在坚持贯彻落实党政共同负责制、基层党支部建设、</w:t>
            </w:r>
            <w:proofErr w:type="gramStart"/>
            <w:r w:rsidRPr="005F360A">
              <w:rPr>
                <w:rFonts w:ascii="仿宋" w:eastAsia="仿宋" w:hAnsi="Calibri" w:cs="仿宋" w:hint="eastAsia"/>
                <w:kern w:val="0"/>
                <w:sz w:val="24"/>
              </w:rPr>
              <w:t>思政课</w:t>
            </w:r>
            <w:proofErr w:type="gramEnd"/>
            <w:r w:rsidRPr="005F360A">
              <w:rPr>
                <w:rFonts w:ascii="仿宋" w:eastAsia="仿宋" w:hAnsi="Calibri" w:cs="仿宋" w:hint="eastAsia"/>
                <w:kern w:val="0"/>
                <w:sz w:val="24"/>
              </w:rPr>
              <w:t>教师队伍建设、</w:t>
            </w:r>
            <w:proofErr w:type="gramStart"/>
            <w:r w:rsidRPr="005F360A">
              <w:rPr>
                <w:rFonts w:ascii="仿宋" w:eastAsia="仿宋" w:hAnsi="Calibri" w:cs="仿宋" w:hint="eastAsia"/>
                <w:kern w:val="0"/>
                <w:sz w:val="24"/>
              </w:rPr>
              <w:t>思政课改革</w:t>
            </w:r>
            <w:proofErr w:type="gramEnd"/>
            <w:r w:rsidRPr="005F360A">
              <w:rPr>
                <w:rFonts w:ascii="仿宋" w:eastAsia="仿宋" w:hAnsi="Calibri" w:cs="仿宋" w:hint="eastAsia"/>
                <w:kern w:val="0"/>
                <w:sz w:val="24"/>
              </w:rPr>
              <w:t>创新、研究生培养质量等方面存在的问题。</w:t>
            </w:r>
          </w:p>
        </w:tc>
      </w:tr>
      <w:tr w:rsidR="004031AC" w:rsidRPr="00264527" w:rsidTr="004031AC">
        <w:trPr>
          <w:gridAfter w:val="1"/>
          <w:wAfter w:w="22" w:type="dxa"/>
          <w:trHeight w:val="2975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AC" w:rsidRPr="00264527" w:rsidRDefault="004031AC" w:rsidP="0076225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仿宋" w:eastAsia="仿宋" w:hAnsi="Calibri" w:cs="仿宋"/>
                <w:kern w:val="0"/>
                <w:sz w:val="24"/>
              </w:rPr>
            </w:pPr>
            <w:r w:rsidRPr="00264527">
              <w:rPr>
                <w:rFonts w:ascii="仿宋" w:eastAsia="仿宋" w:hAnsi="Calibri" w:cs="仿宋" w:hint="eastAsia"/>
                <w:kern w:val="0"/>
                <w:sz w:val="24"/>
              </w:rPr>
              <w:t>在形式主义</w:t>
            </w:r>
            <w:r w:rsidRPr="00264527">
              <w:rPr>
                <w:rFonts w:ascii="仿宋" w:eastAsia="仿宋" w:hAnsi="Calibri" w:cs="仿宋"/>
                <w:kern w:val="0"/>
                <w:sz w:val="24"/>
              </w:rPr>
              <w:t>、官僚主义</w:t>
            </w:r>
            <w:r w:rsidRPr="00264527">
              <w:rPr>
                <w:rFonts w:ascii="仿宋" w:eastAsia="仿宋" w:hAnsi="Calibri" w:cs="仿宋" w:hint="eastAsia"/>
                <w:kern w:val="0"/>
                <w:sz w:val="24"/>
              </w:rPr>
              <w:t>方面存在的问题。</w:t>
            </w:r>
          </w:p>
        </w:tc>
      </w:tr>
      <w:tr w:rsidR="004031AC" w:rsidRPr="00264527" w:rsidTr="00762250">
        <w:trPr>
          <w:gridAfter w:val="1"/>
          <w:wAfter w:w="22" w:type="dxa"/>
          <w:trHeight w:val="473"/>
        </w:trPr>
        <w:tc>
          <w:tcPr>
            <w:tcW w:w="8931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4031AC" w:rsidRPr="00264527" w:rsidRDefault="004031AC" w:rsidP="00762250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" w:eastAsia="仿宋" w:hAnsi="Calibri" w:cs="仿宋"/>
                <w:kern w:val="0"/>
                <w:sz w:val="22"/>
                <w:szCs w:val="22"/>
              </w:rPr>
            </w:pPr>
            <w:r w:rsidRPr="00264527">
              <w:rPr>
                <w:rFonts w:ascii="仿宋" w:eastAsia="仿宋" w:hAnsi="Calibri" w:cs="仿宋" w:hint="eastAsia"/>
                <w:kern w:val="0"/>
                <w:sz w:val="22"/>
                <w:szCs w:val="22"/>
              </w:rPr>
              <w:t>备注：如填写内容较多，可另附纸张填写。</w:t>
            </w:r>
          </w:p>
        </w:tc>
      </w:tr>
    </w:tbl>
    <w:p w:rsidR="004031AC" w:rsidRPr="00264527" w:rsidRDefault="004031AC" w:rsidP="004031AC">
      <w:pPr>
        <w:spacing w:line="600" w:lineRule="exact"/>
        <w:ind w:firstLineChars="1650" w:firstLine="5280"/>
        <w:rPr>
          <w:rFonts w:ascii="仿宋" w:eastAsia="仿宋" w:hAnsi="仿宋"/>
          <w:szCs w:val="32"/>
        </w:rPr>
        <w:sectPr w:rsidR="004031AC" w:rsidRPr="00264527">
          <w:footerReference w:type="default" r:id="rId8"/>
          <w:pgSz w:w="11906" w:h="16838"/>
          <w:pgMar w:top="1985" w:right="1531" w:bottom="1418" w:left="1531" w:header="851" w:footer="992" w:gutter="0"/>
          <w:cols w:space="720"/>
          <w:docGrid w:type="lines" w:linePitch="312"/>
        </w:sectPr>
      </w:pPr>
    </w:p>
    <w:p w:rsidR="00D5579A" w:rsidRPr="004031AC" w:rsidRDefault="00D5579A" w:rsidP="004031AC"/>
    <w:sectPr w:rsidR="00D5579A" w:rsidRPr="0040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BE" w:rsidRDefault="00737FBE" w:rsidP="004031AC">
      <w:r>
        <w:separator/>
      </w:r>
    </w:p>
  </w:endnote>
  <w:endnote w:type="continuationSeparator" w:id="0">
    <w:p w:rsidR="00737FBE" w:rsidRDefault="00737FBE" w:rsidP="0040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AC" w:rsidRDefault="004031AC" w:rsidP="00BA2B93">
    <w:pPr>
      <w:pStyle w:val="a4"/>
      <w:framePr w:hSpace="397" w:wrap="around" w:vAnchor="text" w:hAnchor="margin" w:xAlign="center" w:y="1"/>
      <w:rPr>
        <w:rStyle w:val="a5"/>
        <w:sz w:val="28"/>
      </w:rPr>
    </w:pPr>
    <w:r>
      <w:rPr>
        <w:rStyle w:val="a5"/>
        <w:rFonts w:ascii="仿宋_GB2312" w:hint="eastAsia"/>
        <w:sz w:val="28"/>
      </w:rPr>
      <w:t>─</w:t>
    </w:r>
    <w:r>
      <w:rPr>
        <w:rStyle w:val="a5"/>
        <w:rFonts w:hint="eastAsia"/>
        <w:sz w:val="28"/>
      </w:rPr>
      <w:t xml:space="preserve">　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4F7D3E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　</w:t>
    </w:r>
    <w:r>
      <w:rPr>
        <w:rStyle w:val="a5"/>
        <w:rFonts w:ascii="仿宋_GB2312" w:hint="eastAsia"/>
        <w:sz w:val="28"/>
      </w:rPr>
      <w:t>─</w:t>
    </w:r>
  </w:p>
  <w:p w:rsidR="004031AC" w:rsidRPr="00BA2B93" w:rsidRDefault="004031AC" w:rsidP="00BA2B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BE" w:rsidRDefault="00737FBE" w:rsidP="004031AC">
      <w:r>
        <w:separator/>
      </w:r>
    </w:p>
  </w:footnote>
  <w:footnote w:type="continuationSeparator" w:id="0">
    <w:p w:rsidR="00737FBE" w:rsidRDefault="00737FBE" w:rsidP="00403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2E"/>
    <w:rsid w:val="002D62B3"/>
    <w:rsid w:val="004031AC"/>
    <w:rsid w:val="00433D68"/>
    <w:rsid w:val="004F7D3E"/>
    <w:rsid w:val="005B452E"/>
    <w:rsid w:val="00737FBE"/>
    <w:rsid w:val="00777ECC"/>
    <w:rsid w:val="00BF3603"/>
    <w:rsid w:val="00D5579A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A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1AC"/>
    <w:rPr>
      <w:sz w:val="18"/>
      <w:szCs w:val="18"/>
    </w:rPr>
  </w:style>
  <w:style w:type="paragraph" w:styleId="a4">
    <w:name w:val="footer"/>
    <w:basedOn w:val="a"/>
    <w:link w:val="Char0"/>
    <w:unhideWhenUsed/>
    <w:rsid w:val="00403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1AC"/>
    <w:rPr>
      <w:sz w:val="18"/>
      <w:szCs w:val="18"/>
    </w:rPr>
  </w:style>
  <w:style w:type="character" w:styleId="a5">
    <w:name w:val="page number"/>
    <w:basedOn w:val="a0"/>
    <w:rsid w:val="004031AC"/>
  </w:style>
  <w:style w:type="character" w:styleId="a6">
    <w:name w:val="Hyperlink"/>
    <w:basedOn w:val="a0"/>
    <w:uiPriority w:val="99"/>
    <w:unhideWhenUsed/>
    <w:rsid w:val="00777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A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1AC"/>
    <w:rPr>
      <w:sz w:val="18"/>
      <w:szCs w:val="18"/>
    </w:rPr>
  </w:style>
  <w:style w:type="paragraph" w:styleId="a4">
    <w:name w:val="footer"/>
    <w:basedOn w:val="a"/>
    <w:link w:val="Char0"/>
    <w:unhideWhenUsed/>
    <w:rsid w:val="00403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1AC"/>
    <w:rPr>
      <w:sz w:val="18"/>
      <w:szCs w:val="18"/>
    </w:rPr>
  </w:style>
  <w:style w:type="character" w:styleId="a5">
    <w:name w:val="page number"/>
    <w:basedOn w:val="a0"/>
    <w:rsid w:val="004031AC"/>
  </w:style>
  <w:style w:type="character" w:styleId="a6">
    <w:name w:val="Hyperlink"/>
    <w:basedOn w:val="a0"/>
    <w:uiPriority w:val="99"/>
    <w:unhideWhenUsed/>
    <w:rsid w:val="00777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yzhutijiaoyu@njup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5</cp:revision>
  <dcterms:created xsi:type="dcterms:W3CDTF">2019-10-12T03:03:00Z</dcterms:created>
  <dcterms:modified xsi:type="dcterms:W3CDTF">2019-10-12T03:41:00Z</dcterms:modified>
</cp:coreProperties>
</file>