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8" w:type="dxa"/>
        <w:jc w:val="center"/>
        <w:tblLayout w:type="fixed"/>
        <w:tblLook w:val="0000" w:firstRow="0" w:lastRow="0" w:firstColumn="0" w:lastColumn="0" w:noHBand="0" w:noVBand="0"/>
      </w:tblPr>
      <w:tblGrid>
        <w:gridCol w:w="8528"/>
      </w:tblGrid>
      <w:tr w:rsidR="00F62178" w:rsidTr="00F23D59">
        <w:trPr>
          <w:trHeight w:hRule="exact" w:val="4055"/>
          <w:jc w:val="center"/>
        </w:trPr>
        <w:tc>
          <w:tcPr>
            <w:tcW w:w="8528" w:type="dxa"/>
            <w:vAlign w:val="center"/>
          </w:tcPr>
          <w:p w:rsidR="00F62178" w:rsidRDefault="00F62178" w:rsidP="00F23D59">
            <w:pPr>
              <w:snapToGrid w:val="0"/>
              <w:jc w:val="center"/>
              <w:rPr>
                <w:rFonts w:ascii="宋体" w:hAnsi="宋体"/>
                <w:b/>
                <w:bCs/>
                <w:spacing w:val="-64"/>
                <w:w w:val="66"/>
                <w:kern w:val="0"/>
                <w:sz w:val="96"/>
                <w:szCs w:val="96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color w:val="FF0000"/>
                <w:spacing w:val="-64"/>
                <w:w w:val="66"/>
                <w:kern w:val="0"/>
                <w:sz w:val="96"/>
                <w:szCs w:val="96"/>
              </w:rPr>
              <w:t>南京邮电大学马克思主义学院</w:t>
            </w:r>
          </w:p>
        </w:tc>
      </w:tr>
      <w:tr w:rsidR="00F62178" w:rsidTr="00F23D59">
        <w:trPr>
          <w:trHeight w:hRule="exact" w:val="956"/>
          <w:jc w:val="center"/>
        </w:trPr>
        <w:tc>
          <w:tcPr>
            <w:tcW w:w="8528" w:type="dxa"/>
          </w:tcPr>
          <w:p w:rsidR="00F62178" w:rsidRDefault="00F62178" w:rsidP="00F23D59">
            <w:pPr>
              <w:snapToGrid w:val="0"/>
              <w:spacing w:afterLines="50" w:after="156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院党发</w:t>
            </w:r>
            <w:r w:rsidRPr="00EB73EC">
              <w:rPr>
                <w:sz w:val="32"/>
                <w:szCs w:val="32"/>
              </w:rPr>
              <w:t>〔</w:t>
            </w:r>
            <w:r w:rsidR="00194100">
              <w:rPr>
                <w:sz w:val="32"/>
                <w:szCs w:val="32"/>
              </w:rPr>
              <w:t>20</w:t>
            </w:r>
            <w:r w:rsidR="00194100">
              <w:rPr>
                <w:rFonts w:hint="eastAsia"/>
                <w:sz w:val="32"/>
                <w:szCs w:val="32"/>
              </w:rPr>
              <w:t>20</w:t>
            </w:r>
            <w:r w:rsidRPr="00EB73EC">
              <w:rPr>
                <w:sz w:val="32"/>
                <w:szCs w:val="32"/>
              </w:rPr>
              <w:t>〕</w:t>
            </w:r>
            <w:r w:rsidR="005E7A3B">
              <w:rPr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  <w:p w:rsidR="00F62178" w:rsidRDefault="00F62178" w:rsidP="00F23D59">
            <w:pPr>
              <w:snapToGrid w:val="0"/>
              <w:spacing w:line="33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AE2378" wp14:editId="7F937FEB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100965</wp:posOffset>
                      </wp:positionV>
                      <wp:extent cx="5629275" cy="635"/>
                      <wp:effectExtent l="0" t="0" r="9525" b="3746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275" cy="63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B60815D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.95pt" to="425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" strokecolor="red" strokeweight="1.25pt"/>
                  </w:pict>
                </mc:Fallback>
              </mc:AlternateContent>
            </w:r>
          </w:p>
        </w:tc>
      </w:tr>
    </w:tbl>
    <w:p w:rsidR="001B40D4" w:rsidRDefault="00F669CC" w:rsidP="005E7A3B">
      <w:pPr>
        <w:pStyle w:val="1"/>
        <w:spacing w:before="0" w:after="0" w:line="760" w:lineRule="exact"/>
        <w:jc w:val="center"/>
        <w:rPr>
          <w:rFonts w:ascii="方正小标宋简体" w:eastAsia="方正小标宋简体" w:hAnsi="黑体"/>
          <w:b w:val="0"/>
        </w:rPr>
      </w:pPr>
      <w:r w:rsidRPr="001B40D4">
        <w:rPr>
          <w:rFonts w:ascii="方正小标宋简体" w:eastAsia="方正小标宋简体" w:hAnsi="黑体"/>
          <w:b w:val="0"/>
        </w:rPr>
        <w:t>马克思主义学院</w:t>
      </w:r>
    </w:p>
    <w:p w:rsidR="005E7A3B" w:rsidRPr="005E7A3B" w:rsidRDefault="005E7A3B" w:rsidP="005E7A3B">
      <w:pPr>
        <w:spacing w:line="760" w:lineRule="exact"/>
        <w:jc w:val="center"/>
        <w:rPr>
          <w:rFonts w:ascii="方正小标宋简体" w:eastAsia="方正小标宋简体" w:hAnsi="黑体"/>
          <w:b/>
          <w:bCs/>
          <w:kern w:val="44"/>
          <w:sz w:val="44"/>
          <w:szCs w:val="44"/>
        </w:rPr>
      </w:pPr>
      <w:r w:rsidRPr="005E7A3B">
        <w:rPr>
          <w:rFonts w:ascii="方正小标宋简体" w:eastAsia="方正小标宋简体" w:hAnsi="黑体" w:hint="eastAsia"/>
          <w:b/>
          <w:bCs/>
          <w:kern w:val="44"/>
          <w:sz w:val="44"/>
          <w:szCs w:val="44"/>
        </w:rPr>
        <w:t>关心下一代工作委员会2020年工作要点</w:t>
      </w:r>
    </w:p>
    <w:p w:rsidR="00522297" w:rsidRPr="005E7A3B" w:rsidRDefault="00522297" w:rsidP="00F6217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62178" w:rsidRDefault="00F62178" w:rsidP="001B40D4">
      <w:pPr>
        <w:spacing w:afterLines="50" w:after="156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各党支部、各教研室：</w:t>
      </w:r>
    </w:p>
    <w:p w:rsidR="005E7A3B" w:rsidRPr="005E7A3B" w:rsidRDefault="005E7A3B" w:rsidP="005E7A3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24"/>
        </w:rPr>
      </w:pPr>
      <w:r w:rsidRPr="005E7A3B">
        <w:rPr>
          <w:rFonts w:ascii="仿宋" w:eastAsia="仿宋" w:hAnsi="仿宋" w:hint="eastAsia"/>
          <w:sz w:val="32"/>
          <w:szCs w:val="24"/>
        </w:rPr>
        <w:t>根据学校关工委2020年工作要点，在进一步巩固关工委常态化建设成果的基础上，进一步认真学习</w:t>
      </w:r>
      <w:bookmarkStart w:id="1" w:name="_Hlk36731904"/>
      <w:r w:rsidRPr="005E7A3B">
        <w:rPr>
          <w:rFonts w:ascii="仿宋" w:eastAsia="仿宋" w:hAnsi="仿宋" w:hint="eastAsia"/>
          <w:sz w:val="32"/>
          <w:szCs w:val="24"/>
        </w:rPr>
        <w:t>省委教育工委、省教育厅〔2019〕1号、2号文件</w:t>
      </w:r>
      <w:bookmarkEnd w:id="1"/>
      <w:r w:rsidRPr="005E7A3B">
        <w:rPr>
          <w:rFonts w:ascii="仿宋" w:eastAsia="仿宋" w:hAnsi="仿宋" w:hint="eastAsia"/>
          <w:sz w:val="32"/>
          <w:szCs w:val="24"/>
        </w:rPr>
        <w:t>，以及校党委《关于推进南京邮电大学关工委优质化建设工作的意见》和《南京邮电大学关工委优质化建设工作实施方案》等文件精神，现结合马克思主义学院工作实际，确定本年度</w:t>
      </w:r>
      <w:proofErr w:type="gramStart"/>
      <w:r w:rsidRPr="005E7A3B">
        <w:rPr>
          <w:rFonts w:ascii="仿宋" w:eastAsia="仿宋" w:hAnsi="仿宋" w:hint="eastAsia"/>
          <w:sz w:val="32"/>
          <w:szCs w:val="24"/>
        </w:rPr>
        <w:t>学院关</w:t>
      </w:r>
      <w:proofErr w:type="gramEnd"/>
      <w:r w:rsidRPr="005E7A3B">
        <w:rPr>
          <w:rFonts w:ascii="仿宋" w:eastAsia="仿宋" w:hAnsi="仿宋" w:hint="eastAsia"/>
          <w:sz w:val="32"/>
          <w:szCs w:val="24"/>
        </w:rPr>
        <w:t>工委工作要点如下：</w:t>
      </w:r>
    </w:p>
    <w:p w:rsidR="005E7A3B" w:rsidRPr="005E7A3B" w:rsidRDefault="005E7A3B" w:rsidP="005E7A3B">
      <w:pPr>
        <w:widowControl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24"/>
        </w:rPr>
      </w:pPr>
      <w:r w:rsidRPr="005E7A3B">
        <w:rPr>
          <w:rFonts w:ascii="仿宋" w:eastAsia="仿宋" w:hAnsi="仿宋" w:hint="eastAsia"/>
          <w:b/>
          <w:bCs/>
          <w:sz w:val="32"/>
          <w:szCs w:val="24"/>
        </w:rPr>
        <w:t>一、立德树人，强化社会主义核心价值观教育</w:t>
      </w:r>
    </w:p>
    <w:p w:rsidR="005E7A3B" w:rsidRPr="005E7A3B" w:rsidRDefault="005E7A3B" w:rsidP="005E7A3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24"/>
        </w:rPr>
      </w:pPr>
      <w:proofErr w:type="gramStart"/>
      <w:r w:rsidRPr="005E7A3B">
        <w:rPr>
          <w:rFonts w:ascii="仿宋" w:eastAsia="仿宋" w:hAnsi="仿宋" w:hint="eastAsia"/>
          <w:sz w:val="32"/>
          <w:szCs w:val="24"/>
        </w:rPr>
        <w:t>配合校关工委</w:t>
      </w:r>
      <w:proofErr w:type="gramEnd"/>
      <w:r w:rsidRPr="005E7A3B">
        <w:rPr>
          <w:rFonts w:ascii="仿宋" w:eastAsia="仿宋" w:hAnsi="仿宋" w:hint="eastAsia"/>
          <w:sz w:val="32"/>
          <w:szCs w:val="24"/>
        </w:rPr>
        <w:t>等部门做好学习宣传党的十九大精神，学</w:t>
      </w:r>
      <w:proofErr w:type="gramStart"/>
      <w:r w:rsidRPr="005E7A3B">
        <w:rPr>
          <w:rFonts w:ascii="仿宋" w:eastAsia="仿宋" w:hAnsi="仿宋" w:hint="eastAsia"/>
          <w:sz w:val="32"/>
          <w:szCs w:val="24"/>
        </w:rPr>
        <w:t>习习近</w:t>
      </w:r>
      <w:proofErr w:type="gramEnd"/>
      <w:r w:rsidRPr="005E7A3B">
        <w:rPr>
          <w:rFonts w:ascii="仿宋" w:eastAsia="仿宋" w:hAnsi="仿宋" w:hint="eastAsia"/>
          <w:sz w:val="32"/>
          <w:szCs w:val="24"/>
        </w:rPr>
        <w:t>平新时代中国特色社会主义思想，继续组织青年学生</w:t>
      </w:r>
      <w:r w:rsidRPr="005E7A3B">
        <w:rPr>
          <w:rFonts w:ascii="仿宋" w:eastAsia="仿宋" w:hAnsi="仿宋" w:hint="eastAsia"/>
          <w:sz w:val="32"/>
          <w:szCs w:val="24"/>
        </w:rPr>
        <w:lastRenderedPageBreak/>
        <w:t>深入开展社会主义核心价值体系教育和爱党爱国教育，大力推进社会主义文化的传承与创新发展；深入学习贯彻落</w:t>
      </w:r>
      <w:proofErr w:type="gramStart"/>
      <w:r w:rsidRPr="005E7A3B">
        <w:rPr>
          <w:rFonts w:ascii="仿宋" w:eastAsia="仿宋" w:hAnsi="仿宋" w:hint="eastAsia"/>
          <w:sz w:val="32"/>
          <w:szCs w:val="24"/>
        </w:rPr>
        <w:t>实习近</w:t>
      </w:r>
      <w:proofErr w:type="gramEnd"/>
      <w:r w:rsidRPr="005E7A3B">
        <w:rPr>
          <w:rFonts w:ascii="仿宋" w:eastAsia="仿宋" w:hAnsi="仿宋" w:hint="eastAsia"/>
          <w:sz w:val="32"/>
          <w:szCs w:val="24"/>
        </w:rPr>
        <w:t>平总书记关于做好关心下一代工作的重要指示，传达上级有关精神，不断提升</w:t>
      </w:r>
      <w:proofErr w:type="gramStart"/>
      <w:r w:rsidRPr="005E7A3B">
        <w:rPr>
          <w:rFonts w:ascii="仿宋" w:eastAsia="仿宋" w:hAnsi="仿宋" w:hint="eastAsia"/>
          <w:sz w:val="32"/>
          <w:szCs w:val="24"/>
        </w:rPr>
        <w:t>学院关</w:t>
      </w:r>
      <w:proofErr w:type="gramEnd"/>
      <w:r w:rsidRPr="005E7A3B">
        <w:rPr>
          <w:rFonts w:ascii="仿宋" w:eastAsia="仿宋" w:hAnsi="仿宋" w:hint="eastAsia"/>
          <w:sz w:val="32"/>
          <w:szCs w:val="24"/>
        </w:rPr>
        <w:t>工委的工作能力。</w:t>
      </w:r>
    </w:p>
    <w:p w:rsidR="005E7A3B" w:rsidRPr="005E7A3B" w:rsidRDefault="005E7A3B" w:rsidP="005E7A3B">
      <w:pPr>
        <w:widowControl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24"/>
        </w:rPr>
      </w:pPr>
      <w:r w:rsidRPr="005E7A3B">
        <w:rPr>
          <w:rFonts w:ascii="仿宋" w:eastAsia="仿宋" w:hAnsi="仿宋" w:hint="eastAsia"/>
          <w:b/>
          <w:bCs/>
          <w:sz w:val="32"/>
          <w:szCs w:val="24"/>
        </w:rPr>
        <w:t>二、打造品牌，继续推进“一院一品”二级关工委品牌活动</w:t>
      </w:r>
    </w:p>
    <w:p w:rsidR="005E7A3B" w:rsidRPr="005E7A3B" w:rsidRDefault="005E7A3B" w:rsidP="005E7A3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24"/>
        </w:rPr>
      </w:pPr>
      <w:r w:rsidRPr="005E7A3B">
        <w:rPr>
          <w:rFonts w:ascii="仿宋" w:eastAsia="仿宋" w:hAnsi="仿宋" w:hint="eastAsia"/>
          <w:sz w:val="32"/>
          <w:szCs w:val="24"/>
        </w:rPr>
        <w:t>以“弘扬传统文化，树立文化自信”为主线，注重品牌价值。继续打造《马克思主义经典著作读书班》活动，组织诵读和研习马克思主义经典著作，前行不忘来时路，进一步坚定“四个自信”。让同学们深入了解了中华传统文化和马克思主义经典著作，不断提高同学们的人格品质和文化素养，在潜移默化中接受思想政治教育。</w:t>
      </w:r>
    </w:p>
    <w:p w:rsidR="005E7A3B" w:rsidRPr="005E7A3B" w:rsidRDefault="005E7A3B" w:rsidP="005E7A3B">
      <w:pPr>
        <w:widowControl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24"/>
        </w:rPr>
      </w:pPr>
      <w:r w:rsidRPr="005E7A3B">
        <w:rPr>
          <w:rFonts w:ascii="仿宋" w:eastAsia="仿宋" w:hAnsi="仿宋" w:hint="eastAsia"/>
          <w:b/>
          <w:bCs/>
          <w:sz w:val="32"/>
          <w:szCs w:val="24"/>
        </w:rPr>
        <w:t>三、整合资源，全面关心青年学生成长成才</w:t>
      </w:r>
    </w:p>
    <w:p w:rsidR="005E7A3B" w:rsidRPr="005E7A3B" w:rsidRDefault="005E7A3B" w:rsidP="005E7A3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24"/>
        </w:rPr>
      </w:pPr>
      <w:r w:rsidRPr="005E7A3B">
        <w:rPr>
          <w:rFonts w:ascii="仿宋" w:eastAsia="仿宋" w:hAnsi="仿宋" w:hint="eastAsia"/>
          <w:sz w:val="32"/>
          <w:szCs w:val="24"/>
        </w:rPr>
        <w:t>积极开展相关主题党日活动，利用五四青年节、七一建党节、十一国庆节等重要节日为契机，认真开展特色活动。组织“捐资贫困生、助学献爱心”资助经济困难学生，关心困难学生。定期组织“青年教师”沙龙活动，围绕“如何提升课堂教学效果，规范教学活动”对我院教师进行悉心指导，为学院人才培养</w:t>
      </w:r>
      <w:proofErr w:type="gramStart"/>
      <w:r w:rsidRPr="005E7A3B">
        <w:rPr>
          <w:rFonts w:ascii="仿宋" w:eastAsia="仿宋" w:hAnsi="仿宋" w:hint="eastAsia"/>
          <w:sz w:val="32"/>
          <w:szCs w:val="24"/>
        </w:rPr>
        <w:t>作出</w:t>
      </w:r>
      <w:proofErr w:type="gramEnd"/>
      <w:r w:rsidRPr="005E7A3B">
        <w:rPr>
          <w:rFonts w:ascii="仿宋" w:eastAsia="仿宋" w:hAnsi="仿宋" w:hint="eastAsia"/>
          <w:sz w:val="32"/>
          <w:szCs w:val="24"/>
        </w:rPr>
        <w:t>贡献。开展关工委组织的主题征文活动，向</w:t>
      </w:r>
      <w:proofErr w:type="gramStart"/>
      <w:r w:rsidRPr="005E7A3B">
        <w:rPr>
          <w:rFonts w:ascii="仿宋" w:eastAsia="仿宋" w:hAnsi="仿宋" w:hint="eastAsia"/>
          <w:sz w:val="32"/>
          <w:szCs w:val="24"/>
        </w:rPr>
        <w:t>上级关</w:t>
      </w:r>
      <w:proofErr w:type="gramEnd"/>
      <w:r w:rsidRPr="005E7A3B">
        <w:rPr>
          <w:rFonts w:ascii="仿宋" w:eastAsia="仿宋" w:hAnsi="仿宋" w:hint="eastAsia"/>
          <w:sz w:val="32"/>
          <w:szCs w:val="24"/>
        </w:rPr>
        <w:t>工委推荐优秀作品参加评审，</w:t>
      </w:r>
      <w:proofErr w:type="gramStart"/>
      <w:r w:rsidRPr="005E7A3B">
        <w:rPr>
          <w:rFonts w:ascii="仿宋" w:eastAsia="仿宋" w:hAnsi="仿宋" w:hint="eastAsia"/>
          <w:sz w:val="32"/>
          <w:szCs w:val="24"/>
        </w:rPr>
        <w:t>学院关</w:t>
      </w:r>
      <w:proofErr w:type="gramEnd"/>
      <w:r w:rsidRPr="005E7A3B">
        <w:rPr>
          <w:rFonts w:ascii="仿宋" w:eastAsia="仿宋" w:hAnsi="仿宋" w:hint="eastAsia"/>
          <w:sz w:val="32"/>
          <w:szCs w:val="24"/>
        </w:rPr>
        <w:t>工委成员带头参与并在全院研究生中做好宣传发动工作。举办毕业生党员党课和毕业生座谈会。开展《科学人文大讲堂》、《立人大讲堂》学术指导专题讲座。举办青春故事分享会——优秀学长经验交流会等活动为青年学生提供更广阔的学习平台。</w:t>
      </w:r>
    </w:p>
    <w:p w:rsidR="005E7A3B" w:rsidRPr="005E7A3B" w:rsidRDefault="005E7A3B" w:rsidP="005E7A3B">
      <w:pPr>
        <w:widowControl/>
        <w:numPr>
          <w:ilvl w:val="0"/>
          <w:numId w:val="1"/>
        </w:num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24"/>
        </w:rPr>
      </w:pPr>
      <w:r w:rsidRPr="005E7A3B">
        <w:rPr>
          <w:rFonts w:ascii="仿宋" w:eastAsia="仿宋" w:hAnsi="仿宋" w:hint="eastAsia"/>
          <w:b/>
          <w:bCs/>
          <w:sz w:val="32"/>
          <w:szCs w:val="24"/>
        </w:rPr>
        <w:lastRenderedPageBreak/>
        <w:t>创新形式，继续加强对青年教师的师德师风教育</w:t>
      </w:r>
    </w:p>
    <w:p w:rsidR="005E7A3B" w:rsidRPr="005E7A3B" w:rsidRDefault="005E7A3B" w:rsidP="005E7A3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24"/>
        </w:rPr>
      </w:pPr>
      <w:r w:rsidRPr="005E7A3B">
        <w:rPr>
          <w:rFonts w:ascii="仿宋" w:eastAsia="仿宋" w:hAnsi="仿宋" w:hint="eastAsia"/>
          <w:sz w:val="32"/>
          <w:szCs w:val="24"/>
        </w:rPr>
        <w:t>组织离退休老教师参与学院教学督导和评教评学工作，搞好青年教师的“传、帮、带”。积极配合各有关部门，搭建好一系列师德建设的有效载体，坚持用榜样的力量引领青年教师。结合教育部关于师德师风的规定和要求，通过召开座谈会、宣讲会等多种途径，引导广大教师修身立德、爱岗敬业、教书育人、树立高尚道德情操，切实抓好青年教师的师德教育。</w:t>
      </w:r>
    </w:p>
    <w:p w:rsidR="005E7A3B" w:rsidRPr="005E7A3B" w:rsidRDefault="005E7A3B" w:rsidP="005E7A3B">
      <w:pPr>
        <w:widowControl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24"/>
        </w:rPr>
      </w:pPr>
      <w:r w:rsidRPr="005E7A3B">
        <w:rPr>
          <w:rFonts w:ascii="仿宋" w:eastAsia="仿宋" w:hAnsi="仿宋" w:hint="eastAsia"/>
          <w:b/>
          <w:bCs/>
          <w:sz w:val="32"/>
          <w:szCs w:val="24"/>
        </w:rPr>
        <w:t>五、对</w:t>
      </w:r>
      <w:proofErr w:type="gramStart"/>
      <w:r w:rsidRPr="005E7A3B">
        <w:rPr>
          <w:rFonts w:ascii="仿宋" w:eastAsia="仿宋" w:hAnsi="仿宋" w:hint="eastAsia"/>
          <w:b/>
          <w:bCs/>
          <w:sz w:val="32"/>
          <w:szCs w:val="24"/>
        </w:rPr>
        <w:t>标找差</w:t>
      </w:r>
      <w:proofErr w:type="gramEnd"/>
      <w:r w:rsidRPr="005E7A3B">
        <w:rPr>
          <w:rFonts w:ascii="仿宋" w:eastAsia="仿宋" w:hAnsi="仿宋" w:hint="eastAsia"/>
          <w:b/>
          <w:bCs/>
          <w:sz w:val="32"/>
          <w:szCs w:val="24"/>
        </w:rPr>
        <w:t>，加强自身建设提升工作水平</w:t>
      </w:r>
    </w:p>
    <w:p w:rsidR="005E7A3B" w:rsidRPr="005E7A3B" w:rsidRDefault="005E7A3B" w:rsidP="005E7A3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24"/>
        </w:rPr>
      </w:pPr>
      <w:r w:rsidRPr="005E7A3B">
        <w:rPr>
          <w:rFonts w:ascii="仿宋" w:eastAsia="仿宋" w:hAnsi="仿宋" w:hint="eastAsia"/>
          <w:sz w:val="32"/>
          <w:szCs w:val="24"/>
        </w:rPr>
        <w:t>将关工委工作列入学院年度工作计划和议事日程，定期召开</w:t>
      </w:r>
      <w:proofErr w:type="gramStart"/>
      <w:r w:rsidRPr="005E7A3B">
        <w:rPr>
          <w:rFonts w:ascii="仿宋" w:eastAsia="仿宋" w:hAnsi="仿宋" w:hint="eastAsia"/>
          <w:sz w:val="32"/>
          <w:szCs w:val="24"/>
        </w:rPr>
        <w:t>学院关</w:t>
      </w:r>
      <w:proofErr w:type="gramEnd"/>
      <w:r w:rsidRPr="005E7A3B">
        <w:rPr>
          <w:rFonts w:ascii="仿宋" w:eastAsia="仿宋" w:hAnsi="仿宋" w:hint="eastAsia"/>
          <w:sz w:val="32"/>
          <w:szCs w:val="24"/>
        </w:rPr>
        <w:t>工委委员会议，学习、研讨和布置各阶段的工作任务。进一步加强宣传报道，积极</w:t>
      </w:r>
      <w:proofErr w:type="gramStart"/>
      <w:r w:rsidRPr="005E7A3B">
        <w:rPr>
          <w:rFonts w:ascii="仿宋" w:eastAsia="仿宋" w:hAnsi="仿宋" w:hint="eastAsia"/>
          <w:sz w:val="32"/>
          <w:szCs w:val="24"/>
        </w:rPr>
        <w:t>向校关工委</w:t>
      </w:r>
      <w:proofErr w:type="gramEnd"/>
      <w:r w:rsidRPr="005E7A3B">
        <w:rPr>
          <w:rFonts w:ascii="仿宋" w:eastAsia="仿宋" w:hAnsi="仿宋" w:hint="eastAsia"/>
          <w:sz w:val="32"/>
          <w:szCs w:val="24"/>
        </w:rPr>
        <w:t>投稿，不断扩大关工委工作影响力。认真搭建</w:t>
      </w:r>
      <w:proofErr w:type="gramStart"/>
      <w:r w:rsidRPr="005E7A3B">
        <w:rPr>
          <w:rFonts w:ascii="仿宋" w:eastAsia="仿宋" w:hAnsi="仿宋" w:hint="eastAsia"/>
          <w:sz w:val="32"/>
          <w:szCs w:val="24"/>
        </w:rPr>
        <w:t>好配合</w:t>
      </w:r>
      <w:proofErr w:type="gramEnd"/>
      <w:r w:rsidRPr="005E7A3B">
        <w:rPr>
          <w:rFonts w:ascii="仿宋" w:eastAsia="仿宋" w:hAnsi="仿宋" w:hint="eastAsia"/>
          <w:sz w:val="32"/>
          <w:szCs w:val="24"/>
        </w:rPr>
        <w:t>青年学生思想政治教育、青年教师师德建设和新党员培养教育的有效载体及工作平台，坚持用榜样的力量引领青年，创新工作方式。</w:t>
      </w:r>
    </w:p>
    <w:p w:rsidR="005E7A3B" w:rsidRPr="005E7A3B" w:rsidRDefault="005E7A3B" w:rsidP="005E7A3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24"/>
        </w:rPr>
      </w:pPr>
    </w:p>
    <w:p w:rsidR="00F669CC" w:rsidRPr="00F669CC" w:rsidRDefault="00F669CC" w:rsidP="00F669CC">
      <w:pPr>
        <w:widowControl/>
        <w:spacing w:afterLines="50" w:after="156" w:line="520" w:lineRule="exact"/>
        <w:ind w:firstLineChars="200" w:firstLine="640"/>
        <w:rPr>
          <w:rFonts w:ascii="仿宋" w:eastAsia="仿宋" w:hAnsi="仿宋"/>
          <w:sz w:val="32"/>
          <w:szCs w:val="24"/>
        </w:rPr>
      </w:pPr>
    </w:p>
    <w:p w:rsidR="00F669CC" w:rsidRDefault="00F669CC" w:rsidP="00F669CC">
      <w:pPr>
        <w:widowControl/>
        <w:spacing w:afterLines="50" w:after="156" w:line="520" w:lineRule="exact"/>
        <w:ind w:firstLineChars="200" w:firstLine="640"/>
        <w:rPr>
          <w:rFonts w:ascii="仿宋" w:eastAsia="仿宋" w:hAnsi="仿宋"/>
          <w:sz w:val="32"/>
          <w:szCs w:val="24"/>
        </w:rPr>
      </w:pPr>
    </w:p>
    <w:p w:rsidR="005E7A3B" w:rsidRDefault="005E7A3B" w:rsidP="00F669CC">
      <w:pPr>
        <w:widowControl/>
        <w:spacing w:afterLines="50" w:after="156" w:line="520" w:lineRule="exact"/>
        <w:ind w:firstLineChars="200" w:firstLine="640"/>
        <w:rPr>
          <w:rFonts w:ascii="仿宋" w:eastAsia="仿宋" w:hAnsi="仿宋"/>
          <w:sz w:val="32"/>
          <w:szCs w:val="24"/>
        </w:rPr>
      </w:pPr>
    </w:p>
    <w:p w:rsidR="001B40D4" w:rsidRPr="001B40D4" w:rsidRDefault="001B40D4" w:rsidP="001B40D4">
      <w:pPr>
        <w:widowControl/>
        <w:spacing w:afterLines="50" w:after="156" w:line="520" w:lineRule="exact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 xml:space="preserve">                             </w:t>
      </w:r>
      <w:r w:rsidRPr="001B40D4">
        <w:rPr>
          <w:rFonts w:ascii="仿宋" w:eastAsia="仿宋" w:hAnsi="仿宋" w:hint="eastAsia"/>
          <w:sz w:val="32"/>
          <w:szCs w:val="24"/>
        </w:rPr>
        <w:t>2020年</w:t>
      </w:r>
      <w:r w:rsidR="00117A44">
        <w:rPr>
          <w:rFonts w:ascii="仿宋" w:eastAsia="仿宋" w:hAnsi="仿宋" w:hint="eastAsia"/>
          <w:sz w:val="32"/>
          <w:szCs w:val="24"/>
        </w:rPr>
        <w:t>4</w:t>
      </w:r>
      <w:r w:rsidRPr="001B40D4">
        <w:rPr>
          <w:rFonts w:ascii="仿宋" w:eastAsia="仿宋" w:hAnsi="仿宋" w:hint="eastAsia"/>
          <w:sz w:val="32"/>
          <w:szCs w:val="24"/>
        </w:rPr>
        <w:t>月</w:t>
      </w:r>
      <w:r w:rsidR="00117A44">
        <w:rPr>
          <w:rFonts w:ascii="仿宋" w:eastAsia="仿宋" w:hAnsi="仿宋" w:hint="eastAsia"/>
          <w:sz w:val="32"/>
          <w:szCs w:val="24"/>
        </w:rPr>
        <w:t>3</w:t>
      </w:r>
      <w:r w:rsidR="005E7A3B">
        <w:rPr>
          <w:rFonts w:ascii="仿宋" w:eastAsia="仿宋" w:hAnsi="仿宋"/>
          <w:sz w:val="32"/>
          <w:szCs w:val="24"/>
        </w:rPr>
        <w:t>0</w:t>
      </w:r>
      <w:r w:rsidRPr="001B40D4">
        <w:rPr>
          <w:rFonts w:ascii="仿宋" w:eastAsia="仿宋" w:hAnsi="仿宋" w:hint="eastAsia"/>
          <w:sz w:val="32"/>
          <w:szCs w:val="24"/>
        </w:rPr>
        <w:t>日</w:t>
      </w:r>
    </w:p>
    <w:p w:rsidR="00F669CC" w:rsidRDefault="00F669CC" w:rsidP="00F669CC">
      <w:pPr>
        <w:widowControl/>
        <w:spacing w:afterLines="50" w:after="156" w:line="520" w:lineRule="exact"/>
        <w:ind w:firstLineChars="200" w:firstLine="640"/>
        <w:rPr>
          <w:rFonts w:ascii="仿宋" w:eastAsia="仿宋" w:hAnsi="仿宋"/>
          <w:sz w:val="32"/>
          <w:szCs w:val="24"/>
        </w:rPr>
      </w:pPr>
    </w:p>
    <w:p w:rsidR="00F669CC" w:rsidRDefault="00F669CC" w:rsidP="00F669CC">
      <w:pPr>
        <w:widowControl/>
        <w:spacing w:afterLines="50" w:after="156" w:line="520" w:lineRule="exact"/>
        <w:ind w:firstLineChars="200" w:firstLine="640"/>
        <w:rPr>
          <w:rFonts w:ascii="仿宋" w:eastAsia="仿宋" w:hAnsi="仿宋"/>
          <w:sz w:val="32"/>
          <w:szCs w:val="24"/>
        </w:rPr>
      </w:pPr>
    </w:p>
    <w:p w:rsidR="00F669CC" w:rsidRDefault="00F669CC" w:rsidP="00F669CC">
      <w:pPr>
        <w:widowControl/>
        <w:spacing w:afterLines="50" w:after="156" w:line="520" w:lineRule="exact"/>
        <w:ind w:firstLineChars="200" w:firstLine="640"/>
        <w:rPr>
          <w:rFonts w:ascii="仿宋" w:eastAsia="仿宋" w:hAnsi="仿宋"/>
          <w:sz w:val="32"/>
          <w:szCs w:val="24"/>
        </w:rPr>
      </w:pPr>
    </w:p>
    <w:sectPr w:rsidR="00F669C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A1" w:rsidRDefault="00E965A1">
      <w:r>
        <w:separator/>
      </w:r>
    </w:p>
  </w:endnote>
  <w:endnote w:type="continuationSeparator" w:id="0">
    <w:p w:rsidR="00E965A1" w:rsidRDefault="00E9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D5" w:rsidRDefault="007F18AE" w:rsidP="001A2DD5">
    <w:pPr>
      <w:pStyle w:val="a3"/>
      <w:framePr w:hSpace="397" w:wrap="around" w:vAnchor="text" w:hAnchor="margin" w:xAlign="center" w:y="1"/>
      <w:rPr>
        <w:rStyle w:val="a4"/>
        <w:sz w:val="28"/>
      </w:rPr>
    </w:pPr>
    <w:r>
      <w:rPr>
        <w:rStyle w:val="a4"/>
        <w:rFonts w:ascii="仿宋_GB2312" w:hint="eastAsia"/>
        <w:sz w:val="28"/>
      </w:rPr>
      <w:t>─</w:t>
    </w:r>
    <w:r>
      <w:rPr>
        <w:rStyle w:val="a4"/>
        <w:rFonts w:hint="eastAsia"/>
        <w:sz w:val="28"/>
      </w:rPr>
      <w:t xml:space="preserve">　</w:t>
    </w:r>
    <w:r>
      <w:rPr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sz w:val="28"/>
      </w:rPr>
      <w:fldChar w:fldCharType="separate"/>
    </w:r>
    <w:r w:rsidR="006F12C8">
      <w:rPr>
        <w:rStyle w:val="a4"/>
        <w:noProof/>
        <w:sz w:val="28"/>
      </w:rPr>
      <w:t>1</w:t>
    </w:r>
    <w:r>
      <w:rPr>
        <w:sz w:val="28"/>
      </w:rPr>
      <w:fldChar w:fldCharType="end"/>
    </w:r>
    <w:r>
      <w:rPr>
        <w:rStyle w:val="a4"/>
        <w:rFonts w:hint="eastAsia"/>
        <w:sz w:val="28"/>
      </w:rPr>
      <w:t xml:space="preserve">　</w:t>
    </w:r>
    <w:r>
      <w:rPr>
        <w:rStyle w:val="a4"/>
        <w:rFonts w:ascii="仿宋_GB2312" w:hint="eastAsia"/>
        <w:sz w:val="28"/>
      </w:rPr>
      <w:t>─</w:t>
    </w:r>
  </w:p>
  <w:p w:rsidR="001A2DD5" w:rsidRDefault="00E965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A1" w:rsidRDefault="00E965A1">
      <w:r>
        <w:separator/>
      </w:r>
    </w:p>
  </w:footnote>
  <w:footnote w:type="continuationSeparator" w:id="0">
    <w:p w:rsidR="00E965A1" w:rsidRDefault="00E96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2639"/>
    <w:multiLevelType w:val="singleLevel"/>
    <w:tmpl w:val="06CF263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00"/>
    <w:rsid w:val="0002403B"/>
    <w:rsid w:val="00077A1C"/>
    <w:rsid w:val="000809B6"/>
    <w:rsid w:val="000A2F00"/>
    <w:rsid w:val="000D112B"/>
    <w:rsid w:val="00117A44"/>
    <w:rsid w:val="00173A61"/>
    <w:rsid w:val="0019184F"/>
    <w:rsid w:val="00194100"/>
    <w:rsid w:val="001B40D4"/>
    <w:rsid w:val="002C6292"/>
    <w:rsid w:val="003323EE"/>
    <w:rsid w:val="00405378"/>
    <w:rsid w:val="00522297"/>
    <w:rsid w:val="00554BAE"/>
    <w:rsid w:val="005E7A3B"/>
    <w:rsid w:val="00634A9B"/>
    <w:rsid w:val="006F12C8"/>
    <w:rsid w:val="00713386"/>
    <w:rsid w:val="007F18AE"/>
    <w:rsid w:val="008257A8"/>
    <w:rsid w:val="008F5074"/>
    <w:rsid w:val="00974849"/>
    <w:rsid w:val="00A01A9A"/>
    <w:rsid w:val="00A25DBE"/>
    <w:rsid w:val="00A34AE9"/>
    <w:rsid w:val="00A63FDE"/>
    <w:rsid w:val="00B85102"/>
    <w:rsid w:val="00CE5004"/>
    <w:rsid w:val="00E965A1"/>
    <w:rsid w:val="00EA4DCB"/>
    <w:rsid w:val="00F61E84"/>
    <w:rsid w:val="00F62178"/>
    <w:rsid w:val="00F669CC"/>
    <w:rsid w:val="00F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F62178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62178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nhideWhenUsed/>
    <w:rsid w:val="00F621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rsid w:val="00F62178"/>
    <w:rPr>
      <w:sz w:val="18"/>
      <w:szCs w:val="18"/>
    </w:rPr>
  </w:style>
  <w:style w:type="character" w:styleId="a4">
    <w:name w:val="page number"/>
    <w:basedOn w:val="a0"/>
    <w:rsid w:val="00F62178"/>
  </w:style>
  <w:style w:type="paragraph" w:styleId="a5">
    <w:name w:val="Date"/>
    <w:basedOn w:val="a"/>
    <w:next w:val="a"/>
    <w:link w:val="Char0"/>
    <w:uiPriority w:val="99"/>
    <w:semiHidden/>
    <w:unhideWhenUsed/>
    <w:rsid w:val="00974849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974849"/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F61E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1E84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85102"/>
    <w:rPr>
      <w:sz w:val="24"/>
      <w:szCs w:val="24"/>
    </w:rPr>
  </w:style>
  <w:style w:type="paragraph" w:styleId="a8">
    <w:name w:val="header"/>
    <w:basedOn w:val="a"/>
    <w:link w:val="Char2"/>
    <w:uiPriority w:val="99"/>
    <w:unhideWhenUsed/>
    <w:rsid w:val="005E7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E7A3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F62178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62178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nhideWhenUsed/>
    <w:rsid w:val="00F621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rsid w:val="00F62178"/>
    <w:rPr>
      <w:sz w:val="18"/>
      <w:szCs w:val="18"/>
    </w:rPr>
  </w:style>
  <w:style w:type="character" w:styleId="a4">
    <w:name w:val="page number"/>
    <w:basedOn w:val="a0"/>
    <w:rsid w:val="00F62178"/>
  </w:style>
  <w:style w:type="paragraph" w:styleId="a5">
    <w:name w:val="Date"/>
    <w:basedOn w:val="a"/>
    <w:next w:val="a"/>
    <w:link w:val="Char0"/>
    <w:uiPriority w:val="99"/>
    <w:semiHidden/>
    <w:unhideWhenUsed/>
    <w:rsid w:val="00974849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974849"/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F61E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1E84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85102"/>
    <w:rPr>
      <w:sz w:val="24"/>
      <w:szCs w:val="24"/>
    </w:rPr>
  </w:style>
  <w:style w:type="paragraph" w:styleId="a8">
    <w:name w:val="header"/>
    <w:basedOn w:val="a"/>
    <w:link w:val="Char2"/>
    <w:uiPriority w:val="99"/>
    <w:unhideWhenUsed/>
    <w:rsid w:val="005E7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E7A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1090</Characters>
  <Application>Microsoft Office Word</Application>
  <DocSecurity>0</DocSecurity>
  <Lines>9</Lines>
  <Paragraphs>2</Paragraphs>
  <ScaleCrop>false</ScaleCrop>
  <Company> 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刘志强</dc:creator>
  <cp:lastModifiedBy>wag</cp:lastModifiedBy>
  <cp:revision>2</cp:revision>
  <cp:lastPrinted>2019-06-25T03:19:00Z</cp:lastPrinted>
  <dcterms:created xsi:type="dcterms:W3CDTF">2020-05-06T14:01:00Z</dcterms:created>
  <dcterms:modified xsi:type="dcterms:W3CDTF">2020-05-06T14:01:00Z</dcterms:modified>
</cp:coreProperties>
</file>